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47" w:rsidRDefault="007944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“ALTRI SOLI”</w:t>
      </w:r>
    </w:p>
    <w:p w:rsidR="00156E47" w:rsidRDefault="00156E47">
      <w:pPr>
        <w:rPr>
          <w:b/>
          <w:sz w:val="28"/>
          <w:szCs w:val="28"/>
        </w:rPr>
      </w:pPr>
    </w:p>
    <w:p w:rsidR="00156E47" w:rsidRDefault="00794429">
      <w:pPr>
        <w:jc w:val="center"/>
        <w:rPr>
          <w:i/>
        </w:rPr>
      </w:pPr>
      <w:r>
        <w:rPr>
          <w:i/>
        </w:rPr>
        <w:t>Schema collegamenti audio</w:t>
      </w:r>
    </w:p>
    <w:p w:rsidR="00156E47" w:rsidRDefault="00156E47">
      <w:pPr>
        <w:jc w:val="center"/>
      </w:pPr>
    </w:p>
    <w:p w:rsidR="00156E47" w:rsidRDefault="00156E47">
      <w:pPr>
        <w:jc w:val="center"/>
      </w:pPr>
    </w:p>
    <w:p w:rsidR="00156E47" w:rsidRDefault="00156E47"/>
    <w:tbl>
      <w:tblPr>
        <w:tblStyle w:val="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95"/>
        <w:gridCol w:w="1560"/>
        <w:gridCol w:w="3060"/>
        <w:gridCol w:w="2955"/>
      </w:tblGrid>
      <w:tr w:rsidR="00156E4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exit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mixer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percorso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connessioni</w:t>
            </w:r>
          </w:p>
        </w:tc>
      </w:tr>
      <w:tr w:rsidR="00156E4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GABRIELE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producer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D.I.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BACKLINE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(L+R)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 stage monitor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 regia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XLR (2)</w:t>
            </w:r>
          </w:p>
        </w:tc>
      </w:tr>
      <w:tr w:rsidR="00156E4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GIUSEPPE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violoncello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D.I.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BACKLINE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(mono)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spacing w:line="240" w:lineRule="auto"/>
            </w:pPr>
            <w:r>
              <w:t>&gt; stage monitor</w:t>
            </w:r>
          </w:p>
          <w:p w:rsidR="00156E47" w:rsidRDefault="00794429">
            <w:pPr>
              <w:widowControl w:val="0"/>
              <w:spacing w:line="240" w:lineRule="auto"/>
            </w:pPr>
            <w:r>
              <w:t>&gt; regia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spacing w:line="240" w:lineRule="auto"/>
            </w:pPr>
            <w:r>
              <w:t>Jack 6,3mm</w:t>
            </w:r>
          </w:p>
        </w:tc>
      </w:tr>
      <w:tr w:rsidR="00156E4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CLARA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 1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 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BACKLINE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ch.)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spacing w:line="240" w:lineRule="auto"/>
            </w:pPr>
            <w:r>
              <w:t>&gt; stage monitor</w:t>
            </w:r>
          </w:p>
          <w:p w:rsidR="00156E47" w:rsidRDefault="00794429">
            <w:pPr>
              <w:widowControl w:val="0"/>
              <w:spacing w:line="240" w:lineRule="auto"/>
            </w:pPr>
            <w:r>
              <w:t>&gt; regia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spacing w:line="240" w:lineRule="auto"/>
            </w:pPr>
            <w:r>
              <w:t>XLR (2)</w:t>
            </w:r>
          </w:p>
        </w:tc>
      </w:tr>
      <w:tr w:rsidR="00156E4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NICOLA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attore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</w:t>
            </w:r>
          </w:p>
          <w:p w:rsidR="00156E47" w:rsidRDefault="0015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REGIA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(mono)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 backline &gt; stage monitor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XLR</w:t>
            </w:r>
          </w:p>
        </w:tc>
      </w:tr>
      <w:tr w:rsidR="00156E4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Audio da 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D.I.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REGIA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(L+R)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 backline &gt; stage monitor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</w:t>
            </w:r>
          </w:p>
          <w:p w:rsidR="00156E47" w:rsidRDefault="0079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3,5mm TRS - 6,3mm L+R</w:t>
            </w:r>
          </w:p>
        </w:tc>
      </w:tr>
    </w:tbl>
    <w:p w:rsidR="00156E47" w:rsidRDefault="00156E47"/>
    <w:p w:rsidR="00156E47" w:rsidRDefault="00156E47"/>
    <w:p w:rsidR="00156E47" w:rsidRDefault="00156E47"/>
    <w:p w:rsidR="00156E47" w:rsidRDefault="00156E47"/>
    <w:sectPr w:rsidR="00156E47">
      <w:pgSz w:w="11909" w:h="16834"/>
      <w:pgMar w:top="1440" w:right="716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56E47"/>
    <w:rsid w:val="00156E47"/>
    <w:rsid w:val="007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2020-09-25T08:51:00Z</dcterms:created>
  <dcterms:modified xsi:type="dcterms:W3CDTF">2020-09-25T08:51:00Z</dcterms:modified>
</cp:coreProperties>
</file>